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67677" w14:textId="696C3D79" w:rsidR="00BB1681" w:rsidRDefault="0036591A" w:rsidP="008703F2">
      <w:pPr>
        <w:spacing w:line="320" w:lineRule="exact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1787B645" wp14:editId="7F199E22">
            <wp:simplePos x="0" y="0"/>
            <wp:positionH relativeFrom="margin">
              <wp:posOffset>1677670</wp:posOffset>
            </wp:positionH>
            <wp:positionV relativeFrom="paragraph">
              <wp:posOffset>198755</wp:posOffset>
            </wp:positionV>
            <wp:extent cx="1877695" cy="939800"/>
            <wp:effectExtent l="0" t="0" r="8255" b="0"/>
            <wp:wrapThrough wrapText="bothSides">
              <wp:wrapPolygon edited="0">
                <wp:start x="0" y="0"/>
                <wp:lineTo x="0" y="21016"/>
                <wp:lineTo x="21476" y="21016"/>
                <wp:lineTo x="21476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2A60A5C4" wp14:editId="1449A865">
            <wp:simplePos x="0" y="0"/>
            <wp:positionH relativeFrom="column">
              <wp:posOffset>3811905</wp:posOffset>
            </wp:positionH>
            <wp:positionV relativeFrom="paragraph">
              <wp:posOffset>38100</wp:posOffset>
            </wp:positionV>
            <wp:extent cx="2331720" cy="1144270"/>
            <wp:effectExtent l="0" t="0" r="0" b="0"/>
            <wp:wrapThrough wrapText="bothSides">
              <wp:wrapPolygon edited="0">
                <wp:start x="0" y="0"/>
                <wp:lineTo x="0" y="21216"/>
                <wp:lineTo x="21353" y="21216"/>
                <wp:lineTo x="2135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7A474" w14:textId="42C7423E" w:rsidR="00BB1681" w:rsidRDefault="00BB1681" w:rsidP="008703F2">
      <w:pPr>
        <w:spacing w:line="320" w:lineRule="exact"/>
        <w:rPr>
          <w:rFonts w:ascii="Verdana" w:hAnsi="Verdana"/>
        </w:rPr>
      </w:pPr>
    </w:p>
    <w:p w14:paraId="29F59DC6" w14:textId="746E32F3" w:rsidR="00BB1681" w:rsidRDefault="00BB1681" w:rsidP="008703F2">
      <w:pPr>
        <w:spacing w:line="320" w:lineRule="exact"/>
        <w:rPr>
          <w:rFonts w:ascii="Verdana" w:hAnsi="Verdana"/>
        </w:rPr>
      </w:pPr>
    </w:p>
    <w:p w14:paraId="3335CC13" w14:textId="77777777" w:rsidR="00BB1681" w:rsidRDefault="00BB1681" w:rsidP="008703F2">
      <w:pPr>
        <w:spacing w:line="320" w:lineRule="exact"/>
        <w:rPr>
          <w:rFonts w:ascii="Verdana" w:hAnsi="Verdana"/>
        </w:rPr>
      </w:pPr>
    </w:p>
    <w:p w14:paraId="5F598383" w14:textId="12396705" w:rsidR="008703F2" w:rsidRDefault="008703F2" w:rsidP="008703F2">
      <w:pPr>
        <w:spacing w:line="320" w:lineRule="exact"/>
        <w:rPr>
          <w:rFonts w:ascii="Verdana" w:hAnsi="Verdana"/>
        </w:rPr>
      </w:pPr>
      <w:r w:rsidRPr="00FB57A1">
        <w:rPr>
          <w:rFonts w:ascii="Verdana" w:hAnsi="Verdana"/>
        </w:rPr>
        <w:t>Presse-Information</w:t>
      </w:r>
      <w:r w:rsidR="00BB1681">
        <w:rPr>
          <w:rFonts w:ascii="Verdana" w:hAnsi="Verdana"/>
        </w:rPr>
        <w:br/>
      </w:r>
      <w:r w:rsidRPr="00FB57A1">
        <w:rPr>
          <w:rFonts w:ascii="Verdana" w:hAnsi="Verdana"/>
        </w:rPr>
        <w:t xml:space="preserve">Gnadenwald, </w:t>
      </w:r>
      <w:r w:rsidR="004861C2">
        <w:rPr>
          <w:rFonts w:ascii="Verdana" w:hAnsi="Verdana"/>
        </w:rPr>
        <w:t>22.0</w:t>
      </w:r>
      <w:r w:rsidRPr="00FB57A1">
        <w:rPr>
          <w:rFonts w:ascii="Verdana" w:hAnsi="Verdana"/>
        </w:rPr>
        <w:t>2</w:t>
      </w:r>
      <w:r w:rsidR="004861C2">
        <w:rPr>
          <w:rFonts w:ascii="Verdana" w:hAnsi="Verdana"/>
        </w:rPr>
        <w:t>.</w:t>
      </w:r>
      <w:r w:rsidRPr="00FB57A1">
        <w:rPr>
          <w:rFonts w:ascii="Verdana" w:hAnsi="Verdana"/>
        </w:rPr>
        <w:t>2021</w:t>
      </w:r>
    </w:p>
    <w:p w14:paraId="4A8F6C8E" w14:textId="77777777" w:rsidR="00AD0218" w:rsidRPr="00FB57A1" w:rsidRDefault="00AD0218" w:rsidP="008703F2">
      <w:pPr>
        <w:spacing w:line="320" w:lineRule="exact"/>
        <w:rPr>
          <w:rFonts w:ascii="Verdana" w:hAnsi="Verdana"/>
        </w:rPr>
      </w:pPr>
    </w:p>
    <w:p w14:paraId="7E455F1D" w14:textId="59B9EF5E" w:rsidR="00FA0826" w:rsidRPr="00BB1681" w:rsidRDefault="00FA0826" w:rsidP="00F032E2">
      <w:pPr>
        <w:spacing w:line="300" w:lineRule="exact"/>
        <w:rPr>
          <w:rFonts w:ascii="Verdana" w:hAnsi="Verdana"/>
          <w:b/>
          <w:bCs/>
          <w:sz w:val="28"/>
          <w:szCs w:val="28"/>
        </w:rPr>
      </w:pPr>
      <w:r w:rsidRPr="00F032E2">
        <w:rPr>
          <w:rFonts w:ascii="Verdana" w:hAnsi="Verdana"/>
          <w:b/>
          <w:bCs/>
          <w:sz w:val="28"/>
          <w:szCs w:val="28"/>
        </w:rPr>
        <w:t>Neue Verpackung für bewährt</w:t>
      </w:r>
      <w:r w:rsidR="00687FCA">
        <w:rPr>
          <w:rFonts w:ascii="Verdana" w:hAnsi="Verdana"/>
          <w:b/>
          <w:bCs/>
          <w:sz w:val="28"/>
          <w:szCs w:val="28"/>
        </w:rPr>
        <w:t>e</w:t>
      </w:r>
      <w:r w:rsidRPr="00F032E2">
        <w:rPr>
          <w:rFonts w:ascii="Verdana" w:hAnsi="Verdana"/>
          <w:b/>
          <w:bCs/>
          <w:sz w:val="28"/>
          <w:szCs w:val="28"/>
        </w:rPr>
        <w:t xml:space="preserve"> Qualität:</w:t>
      </w:r>
      <w:r w:rsidR="00BB1681">
        <w:rPr>
          <w:rFonts w:ascii="Verdana" w:hAnsi="Verdana"/>
          <w:b/>
          <w:bCs/>
          <w:sz w:val="28"/>
          <w:szCs w:val="28"/>
        </w:rPr>
        <w:br/>
      </w:r>
      <w:r w:rsidRPr="00687FCA">
        <w:rPr>
          <w:rFonts w:ascii="Verdana" w:hAnsi="Verdana"/>
          <w:b/>
          <w:bCs/>
          <w:sz w:val="24"/>
          <w:szCs w:val="24"/>
        </w:rPr>
        <w:t xml:space="preserve">Eigenmarke kLine </w:t>
      </w:r>
      <w:r w:rsidR="00806575" w:rsidRPr="00687FCA">
        <w:rPr>
          <w:rFonts w:ascii="Verdana" w:hAnsi="Verdana"/>
          <w:b/>
          <w:bCs/>
          <w:sz w:val="24"/>
          <w:szCs w:val="24"/>
        </w:rPr>
        <w:t>vom Rostschutz- und Klebespezialisten</w:t>
      </w:r>
      <w:r w:rsidRPr="00687FCA">
        <w:rPr>
          <w:rFonts w:ascii="Verdana" w:hAnsi="Verdana"/>
          <w:b/>
          <w:bCs/>
          <w:sz w:val="24"/>
          <w:szCs w:val="24"/>
        </w:rPr>
        <w:t xml:space="preserve"> DKS Technik GmbH erhält neues Design </w:t>
      </w:r>
    </w:p>
    <w:p w14:paraId="68CC2AD0" w14:textId="4680A32B" w:rsidR="00FB57A1" w:rsidRPr="00FB57A1" w:rsidRDefault="00DB30CF" w:rsidP="00F032E2">
      <w:pPr>
        <w:spacing w:line="300" w:lineRule="exact"/>
        <w:rPr>
          <w:rFonts w:ascii="Verdana" w:hAnsi="Verdana"/>
        </w:rPr>
      </w:pPr>
      <w:r w:rsidRPr="00FB57A1">
        <w:rPr>
          <w:rFonts w:ascii="Verdana" w:hAnsi="Verdana"/>
        </w:rPr>
        <w:t xml:space="preserve">Einfach und sparsam anzuwenden, </w:t>
      </w:r>
      <w:r w:rsidR="004364B3" w:rsidRPr="00FB57A1">
        <w:rPr>
          <w:rFonts w:ascii="Verdana" w:hAnsi="Verdana"/>
        </w:rPr>
        <w:t>hohe Sicherheitsstandards</w:t>
      </w:r>
      <w:r w:rsidR="00816710" w:rsidRPr="00FB57A1">
        <w:rPr>
          <w:rFonts w:ascii="Verdana" w:hAnsi="Verdana"/>
        </w:rPr>
        <w:t xml:space="preserve"> und Erstausrüster-</w:t>
      </w:r>
      <w:r w:rsidRPr="00FB57A1">
        <w:rPr>
          <w:rFonts w:ascii="Verdana" w:hAnsi="Verdana"/>
        </w:rPr>
        <w:t>Qualität für Profis</w:t>
      </w:r>
      <w:r w:rsidR="00687FCA">
        <w:rPr>
          <w:rFonts w:ascii="Verdana" w:hAnsi="Verdana"/>
        </w:rPr>
        <w:t xml:space="preserve"> –</w:t>
      </w:r>
      <w:r w:rsidRPr="00FB57A1">
        <w:rPr>
          <w:rFonts w:ascii="Verdana" w:hAnsi="Verdana"/>
        </w:rPr>
        <w:t xml:space="preserve"> so beschreiben Kunden die Produkte der Marke kLine. </w:t>
      </w:r>
      <w:r w:rsidR="00687FCA">
        <w:rPr>
          <w:rFonts w:ascii="Verdana" w:hAnsi="Verdana"/>
        </w:rPr>
        <w:t xml:space="preserve">Mehr als 50 </w:t>
      </w:r>
      <w:r w:rsidR="00687FCA" w:rsidRPr="00FB57A1">
        <w:rPr>
          <w:rFonts w:ascii="Verdana" w:hAnsi="Verdana"/>
        </w:rPr>
        <w:t xml:space="preserve">Jahre Know-how </w:t>
      </w:r>
      <w:r w:rsidR="00687FCA">
        <w:rPr>
          <w:rFonts w:ascii="Verdana" w:hAnsi="Verdana"/>
        </w:rPr>
        <w:t xml:space="preserve">des </w:t>
      </w:r>
      <w:r w:rsidR="00687FCA" w:rsidRPr="00FB57A1">
        <w:rPr>
          <w:rFonts w:ascii="Verdana" w:hAnsi="Verdana"/>
        </w:rPr>
        <w:t>Tiroler Spezialist</w:t>
      </w:r>
      <w:r w:rsidR="00687FCA">
        <w:rPr>
          <w:rFonts w:ascii="Verdana" w:hAnsi="Verdana"/>
        </w:rPr>
        <w:t>en</w:t>
      </w:r>
      <w:r w:rsidR="00687FCA" w:rsidRPr="00FB57A1">
        <w:rPr>
          <w:rFonts w:ascii="Verdana" w:hAnsi="Verdana"/>
        </w:rPr>
        <w:t xml:space="preserve"> für Rostschutz und technische Verklebungen</w:t>
      </w:r>
      <w:r w:rsidR="00687FCA">
        <w:rPr>
          <w:rFonts w:ascii="Verdana" w:hAnsi="Verdana"/>
        </w:rPr>
        <w:t xml:space="preserve"> DKS Technik GmbH </w:t>
      </w:r>
      <w:r w:rsidR="00687FCA" w:rsidRPr="00FB57A1">
        <w:rPr>
          <w:rFonts w:ascii="Verdana" w:hAnsi="Verdana"/>
        </w:rPr>
        <w:t>fließen</w:t>
      </w:r>
      <w:r w:rsidR="00687FCA">
        <w:rPr>
          <w:rFonts w:ascii="Verdana" w:hAnsi="Verdana"/>
        </w:rPr>
        <w:t xml:space="preserve"> </w:t>
      </w:r>
      <w:r w:rsidR="00687FCA" w:rsidRPr="00FB57A1">
        <w:rPr>
          <w:rFonts w:ascii="Verdana" w:hAnsi="Verdana"/>
        </w:rPr>
        <w:t>in Entwicklung, Produktion und Vertrieb der Eigenmarke.</w:t>
      </w:r>
      <w:r w:rsidR="00687FCA">
        <w:rPr>
          <w:rFonts w:ascii="Verdana" w:hAnsi="Verdana"/>
        </w:rPr>
        <w:t xml:space="preserve"> </w:t>
      </w:r>
      <w:r w:rsidRPr="00FB57A1">
        <w:rPr>
          <w:rFonts w:ascii="Verdana" w:hAnsi="Verdana"/>
        </w:rPr>
        <w:t>Jetzt erhalten die diversen Sprays, Flaschen, Dosen</w:t>
      </w:r>
      <w:r w:rsidR="00816710" w:rsidRPr="00FB57A1">
        <w:rPr>
          <w:rFonts w:ascii="Verdana" w:hAnsi="Verdana"/>
        </w:rPr>
        <w:t xml:space="preserve">, Kartuschen und Eimer </w:t>
      </w:r>
      <w:r w:rsidRPr="00FB57A1">
        <w:rPr>
          <w:rFonts w:ascii="Verdana" w:hAnsi="Verdana"/>
        </w:rPr>
        <w:t>ein neues Verpackungsdesign</w:t>
      </w:r>
      <w:r w:rsidR="00816710" w:rsidRPr="00FB57A1">
        <w:rPr>
          <w:rFonts w:ascii="Verdana" w:hAnsi="Verdana"/>
        </w:rPr>
        <w:t xml:space="preserve">. </w:t>
      </w:r>
      <w:r w:rsidR="00FB57A1" w:rsidRPr="00FB57A1">
        <w:rPr>
          <w:rFonts w:ascii="Verdana" w:hAnsi="Verdana"/>
        </w:rPr>
        <w:t>„</w:t>
      </w:r>
      <w:r w:rsidR="00F032E2" w:rsidRPr="00FB57A1">
        <w:rPr>
          <w:rFonts w:ascii="Verdana" w:hAnsi="Verdana"/>
        </w:rPr>
        <w:t>Wir wollten einen aufmerksamkeitsstarken, wiedererkennbaren</w:t>
      </w:r>
      <w:r w:rsidR="00AD0218">
        <w:rPr>
          <w:rFonts w:ascii="Verdana" w:hAnsi="Verdana"/>
        </w:rPr>
        <w:t>,</w:t>
      </w:r>
      <w:r w:rsidR="00F032E2" w:rsidRPr="00FB57A1">
        <w:rPr>
          <w:rFonts w:ascii="Verdana" w:hAnsi="Verdana"/>
        </w:rPr>
        <w:t xml:space="preserve"> sympathischen Markenauftritt </w:t>
      </w:r>
      <w:r w:rsidR="00F032E2">
        <w:rPr>
          <w:rFonts w:ascii="Verdana" w:hAnsi="Verdana"/>
        </w:rPr>
        <w:t>und</w:t>
      </w:r>
      <w:r w:rsidR="00FB57A1" w:rsidRPr="00FB57A1">
        <w:rPr>
          <w:rFonts w:ascii="Verdana" w:hAnsi="Verdana"/>
        </w:rPr>
        <w:t xml:space="preserve"> etwas Frisches, Modernes ins Regal stellen</w:t>
      </w:r>
      <w:r w:rsidR="00F032E2">
        <w:rPr>
          <w:rFonts w:ascii="Verdana" w:hAnsi="Verdana"/>
        </w:rPr>
        <w:t>.</w:t>
      </w:r>
      <w:r w:rsidR="00FB57A1" w:rsidRPr="00FB57A1">
        <w:rPr>
          <w:rFonts w:ascii="Verdana" w:hAnsi="Verdana"/>
        </w:rPr>
        <w:t xml:space="preserve"> </w:t>
      </w:r>
      <w:r w:rsidR="00F032E2" w:rsidRPr="00FB57A1">
        <w:rPr>
          <w:rFonts w:ascii="Verdana" w:hAnsi="Verdana"/>
        </w:rPr>
        <w:t xml:space="preserve">Unsere Marke muss sich aus dem Regal behaupten. Sie hat nicht die werbliche Unterstützung eines großen Markenartikels“, </w:t>
      </w:r>
      <w:r w:rsidR="006E2ED1">
        <w:rPr>
          <w:rFonts w:ascii="Verdana" w:hAnsi="Verdana"/>
        </w:rPr>
        <w:t>so</w:t>
      </w:r>
      <w:r w:rsidR="00F032E2" w:rsidRPr="00FB57A1">
        <w:rPr>
          <w:rFonts w:ascii="Verdana" w:hAnsi="Verdana"/>
        </w:rPr>
        <w:t xml:space="preserve"> Thomas Knapp, Geschäftsführer der DKS Technik GmbH.</w:t>
      </w:r>
      <w:r w:rsidR="00F032E2">
        <w:rPr>
          <w:rFonts w:ascii="Verdana" w:hAnsi="Verdana"/>
        </w:rPr>
        <w:t xml:space="preserve"> </w:t>
      </w:r>
      <w:r w:rsidR="00FB57A1" w:rsidRPr="00FB57A1">
        <w:rPr>
          <w:rFonts w:ascii="Verdana" w:hAnsi="Verdana"/>
        </w:rPr>
        <w:t>Größte Herausforderung war es</w:t>
      </w:r>
      <w:r w:rsidR="00AD0218">
        <w:rPr>
          <w:rFonts w:ascii="Verdana" w:hAnsi="Verdana"/>
        </w:rPr>
        <w:t>,</w:t>
      </w:r>
      <w:r w:rsidR="00FB57A1" w:rsidRPr="00FB57A1">
        <w:rPr>
          <w:rFonts w:ascii="Verdana" w:hAnsi="Verdana"/>
        </w:rPr>
        <w:t xml:space="preserve"> trotz der vielen technischen Informationen in mehreren Sprachen, übersichtlich und aufgeräumt zu bleiben. </w:t>
      </w:r>
    </w:p>
    <w:p w14:paraId="19CA5F41" w14:textId="60F76BA9" w:rsidR="001D069C" w:rsidRDefault="001D069C" w:rsidP="00F032E2">
      <w:pPr>
        <w:spacing w:line="300" w:lineRule="exact"/>
        <w:rPr>
          <w:rFonts w:ascii="Verdana" w:hAnsi="Verdana"/>
        </w:rPr>
      </w:pPr>
      <w:r w:rsidRPr="00FB57A1">
        <w:rPr>
          <w:rFonts w:ascii="Verdana" w:hAnsi="Verdana"/>
        </w:rPr>
        <w:t>D</w:t>
      </w:r>
      <w:r w:rsidR="008040D8">
        <w:rPr>
          <w:rFonts w:ascii="Verdana" w:hAnsi="Verdana"/>
        </w:rPr>
        <w:t>KS</w:t>
      </w:r>
      <w:r w:rsidRPr="00FB57A1">
        <w:rPr>
          <w:rFonts w:ascii="Verdana" w:hAnsi="Verdana"/>
        </w:rPr>
        <w:t xml:space="preserve"> bietet ein breites Sortiment für Industrie, Werkstätten und Autobastler und ist auch im Fachhandel zu finden. </w:t>
      </w:r>
      <w:r>
        <w:rPr>
          <w:rFonts w:ascii="Verdana" w:hAnsi="Verdana"/>
        </w:rPr>
        <w:t>Dabei wird</w:t>
      </w:r>
      <w:r w:rsidR="001516B4" w:rsidRPr="00FB57A1">
        <w:rPr>
          <w:rFonts w:ascii="Verdana" w:hAnsi="Verdana"/>
        </w:rPr>
        <w:t xml:space="preserve"> eine Mehrmarkenstrategie</w:t>
      </w:r>
      <w:r>
        <w:rPr>
          <w:rFonts w:ascii="Verdana" w:hAnsi="Verdana"/>
        </w:rPr>
        <w:t xml:space="preserve"> verfolgt</w:t>
      </w:r>
      <w:r w:rsidR="008040D8">
        <w:rPr>
          <w:rFonts w:ascii="Verdana" w:hAnsi="Verdana"/>
        </w:rPr>
        <w:t>. Knapp erläutert: „I</w:t>
      </w:r>
      <w:r w:rsidR="001516B4" w:rsidRPr="00FB57A1">
        <w:rPr>
          <w:rFonts w:ascii="Verdana" w:hAnsi="Verdana"/>
        </w:rPr>
        <w:t xml:space="preserve">m Fokus steht nicht der Verkauf einer Marke, sondern </w:t>
      </w:r>
      <w:r w:rsidR="008040D8">
        <w:rPr>
          <w:rFonts w:ascii="Verdana" w:hAnsi="Verdana"/>
        </w:rPr>
        <w:t xml:space="preserve">die kompetente, rasche und hochwertige Lösung für </w:t>
      </w:r>
      <w:r w:rsidR="001516B4" w:rsidRPr="00FB57A1">
        <w:rPr>
          <w:rFonts w:ascii="Verdana" w:hAnsi="Verdana"/>
        </w:rPr>
        <w:t>Problem</w:t>
      </w:r>
      <w:r w:rsidR="00AD0218">
        <w:rPr>
          <w:rFonts w:ascii="Verdana" w:hAnsi="Verdana"/>
        </w:rPr>
        <w:t>stellungen</w:t>
      </w:r>
      <w:r w:rsidR="001516B4" w:rsidRPr="00FB57A1">
        <w:rPr>
          <w:rFonts w:ascii="Verdana" w:hAnsi="Verdana"/>
        </w:rPr>
        <w:t xml:space="preserve"> </w:t>
      </w:r>
      <w:r w:rsidR="008040D8">
        <w:rPr>
          <w:rFonts w:ascii="Verdana" w:hAnsi="Verdana"/>
        </w:rPr>
        <w:t>unserer</w:t>
      </w:r>
      <w:r w:rsidR="001516B4" w:rsidRPr="00FB57A1">
        <w:rPr>
          <w:rFonts w:ascii="Verdana" w:hAnsi="Verdana"/>
        </w:rPr>
        <w:t xml:space="preserve"> Kunden</w:t>
      </w:r>
      <w:r w:rsidR="008040D8">
        <w:rPr>
          <w:rFonts w:ascii="Verdana" w:hAnsi="Verdana"/>
        </w:rPr>
        <w:t>.“</w:t>
      </w:r>
    </w:p>
    <w:p w14:paraId="51C0C62A" w14:textId="2BD770B9" w:rsidR="00DD2518" w:rsidRPr="00FB57A1" w:rsidRDefault="001D069C" w:rsidP="00F032E2">
      <w:pPr>
        <w:spacing w:line="300" w:lineRule="exact"/>
        <w:rPr>
          <w:rFonts w:ascii="Verdana" w:hAnsi="Verdana"/>
        </w:rPr>
      </w:pPr>
      <w:r>
        <w:rPr>
          <w:rFonts w:ascii="Verdana" w:hAnsi="Verdana"/>
        </w:rPr>
        <w:t>Auf diesen Leitgedanken</w:t>
      </w:r>
      <w:r w:rsidR="00DD2518" w:rsidRPr="00FB57A1">
        <w:rPr>
          <w:rFonts w:ascii="Verdana" w:hAnsi="Verdana"/>
        </w:rPr>
        <w:t xml:space="preserve"> ist auch d</w:t>
      </w:r>
      <w:r>
        <w:rPr>
          <w:rFonts w:ascii="Verdana" w:hAnsi="Verdana"/>
        </w:rPr>
        <w:t>ie Entstehung</w:t>
      </w:r>
      <w:r w:rsidR="00DD2518" w:rsidRPr="00FB57A1">
        <w:rPr>
          <w:rFonts w:ascii="Verdana" w:hAnsi="Verdana"/>
        </w:rPr>
        <w:t xml:space="preserve"> der Eigenmarke </w:t>
      </w:r>
      <w:r w:rsidR="00AD0218">
        <w:rPr>
          <w:rFonts w:ascii="Verdana" w:hAnsi="Verdana"/>
        </w:rPr>
        <w:t xml:space="preserve">kLine </w:t>
      </w:r>
      <w:r>
        <w:rPr>
          <w:rFonts w:ascii="Verdana" w:hAnsi="Verdana"/>
        </w:rPr>
        <w:t xml:space="preserve">vor 15 Jahren </w:t>
      </w:r>
      <w:r w:rsidR="00DD2518" w:rsidRPr="00FB57A1">
        <w:rPr>
          <w:rFonts w:ascii="Verdana" w:hAnsi="Verdana"/>
        </w:rPr>
        <w:t>zurück zu führen. „</w:t>
      </w:r>
      <w:r w:rsidR="00C91734" w:rsidRPr="00FB57A1">
        <w:rPr>
          <w:rFonts w:ascii="Verdana" w:hAnsi="Verdana"/>
        </w:rPr>
        <w:t xml:space="preserve">Wir kennen unsere Kunden und wissen was sie </w:t>
      </w:r>
      <w:r w:rsidR="00D51062">
        <w:rPr>
          <w:rFonts w:ascii="Verdana" w:hAnsi="Verdana"/>
        </w:rPr>
        <w:t>benötigen</w:t>
      </w:r>
      <w:r w:rsidR="00C91734" w:rsidRPr="00FB57A1">
        <w:rPr>
          <w:rFonts w:ascii="Verdana" w:hAnsi="Verdana"/>
        </w:rPr>
        <w:t xml:space="preserve">. </w:t>
      </w:r>
      <w:r w:rsidR="00FE2D2E" w:rsidRPr="00FB57A1">
        <w:rPr>
          <w:rFonts w:ascii="Verdana" w:hAnsi="Verdana"/>
        </w:rPr>
        <w:t>Für sehr spezifische Kundenbedürfnisse</w:t>
      </w:r>
      <w:r w:rsidR="00687FCA">
        <w:rPr>
          <w:rFonts w:ascii="Verdana" w:hAnsi="Verdana"/>
        </w:rPr>
        <w:t xml:space="preserve"> braucht es Individuallösungen.</w:t>
      </w:r>
      <w:r w:rsidR="00FE2D2E" w:rsidRPr="00FB57A1">
        <w:rPr>
          <w:rFonts w:ascii="Verdana" w:hAnsi="Verdana"/>
        </w:rPr>
        <w:t xml:space="preserve"> Daher entwickeln unsere Techniker</w:t>
      </w:r>
      <w:r w:rsidR="00DD2518" w:rsidRPr="00FB57A1">
        <w:rPr>
          <w:rFonts w:ascii="Verdana" w:hAnsi="Verdana"/>
        </w:rPr>
        <w:t xml:space="preserve"> </w:t>
      </w:r>
      <w:r w:rsidR="00FE2D2E" w:rsidRPr="00FB57A1">
        <w:rPr>
          <w:rFonts w:ascii="Verdana" w:hAnsi="Verdana"/>
        </w:rPr>
        <w:t xml:space="preserve">neue </w:t>
      </w:r>
      <w:r w:rsidR="00DD2518" w:rsidRPr="00FB57A1">
        <w:rPr>
          <w:rFonts w:ascii="Verdana" w:hAnsi="Verdana"/>
        </w:rPr>
        <w:t>Produkte</w:t>
      </w:r>
      <w:r w:rsidR="00FE2D2E" w:rsidRPr="00FB57A1">
        <w:rPr>
          <w:rFonts w:ascii="Verdana" w:hAnsi="Verdana"/>
        </w:rPr>
        <w:t>, die von unseren</w:t>
      </w:r>
      <w:r w:rsidR="00DD2518" w:rsidRPr="00FB57A1">
        <w:rPr>
          <w:rFonts w:ascii="Verdana" w:hAnsi="Verdana"/>
        </w:rPr>
        <w:t xml:space="preserve"> Produzenten</w:t>
      </w:r>
      <w:r w:rsidR="00FE2D2E" w:rsidRPr="00FB57A1">
        <w:rPr>
          <w:rFonts w:ascii="Verdana" w:hAnsi="Verdana"/>
        </w:rPr>
        <w:t xml:space="preserve"> auch in klein</w:t>
      </w:r>
      <w:r>
        <w:rPr>
          <w:rFonts w:ascii="Verdana" w:hAnsi="Verdana"/>
        </w:rPr>
        <w:t>e</w:t>
      </w:r>
      <w:r w:rsidR="00FE2D2E" w:rsidRPr="00FB57A1">
        <w:rPr>
          <w:rFonts w:ascii="Verdana" w:hAnsi="Verdana"/>
        </w:rPr>
        <w:t xml:space="preserve">n Mengen rasch </w:t>
      </w:r>
      <w:r w:rsidR="00DD2518" w:rsidRPr="00FB57A1">
        <w:rPr>
          <w:rFonts w:ascii="Verdana" w:hAnsi="Verdana"/>
        </w:rPr>
        <w:t>hergestellt</w:t>
      </w:r>
      <w:r w:rsidR="00FE2D2E" w:rsidRPr="00FB57A1">
        <w:rPr>
          <w:rFonts w:ascii="Verdana" w:hAnsi="Verdana"/>
        </w:rPr>
        <w:t xml:space="preserve"> werden können</w:t>
      </w:r>
      <w:r>
        <w:rPr>
          <w:rFonts w:ascii="Verdana" w:hAnsi="Verdana"/>
        </w:rPr>
        <w:t>“, so Knapp.</w:t>
      </w:r>
      <w:r w:rsidR="00DD2518" w:rsidRPr="00FB57A1">
        <w:rPr>
          <w:rFonts w:ascii="Verdana" w:hAnsi="Verdana"/>
        </w:rPr>
        <w:t xml:space="preserve"> </w:t>
      </w:r>
      <w:r>
        <w:rPr>
          <w:rFonts w:ascii="Verdana" w:hAnsi="Verdana"/>
        </w:rPr>
        <w:t>201</w:t>
      </w:r>
      <w:r w:rsidR="00D51062">
        <w:rPr>
          <w:rFonts w:ascii="Verdana" w:hAnsi="Verdana"/>
        </w:rPr>
        <w:t>2</w:t>
      </w:r>
      <w:r>
        <w:rPr>
          <w:rFonts w:ascii="Verdana" w:hAnsi="Verdana"/>
        </w:rPr>
        <w:t xml:space="preserve"> erfolgte eine umfassende Sortimentserweiterung, die seither kontinuierlich </w:t>
      </w:r>
      <w:r w:rsidRPr="00FB57A1">
        <w:rPr>
          <w:rFonts w:ascii="Verdana" w:hAnsi="Verdana"/>
        </w:rPr>
        <w:t>auch mit Standardlösungen ausgebaut wird.</w:t>
      </w:r>
      <w:r>
        <w:rPr>
          <w:rFonts w:ascii="Verdana" w:hAnsi="Verdana"/>
        </w:rPr>
        <w:t xml:space="preserve"> </w:t>
      </w:r>
      <w:r w:rsidRPr="00FB57A1">
        <w:rPr>
          <w:rFonts w:ascii="Verdana" w:hAnsi="Verdana"/>
        </w:rPr>
        <w:t xml:space="preserve">Dabei setzt man </w:t>
      </w:r>
      <w:r>
        <w:rPr>
          <w:rFonts w:ascii="Verdana" w:hAnsi="Verdana"/>
        </w:rPr>
        <w:t>überwiegend</w:t>
      </w:r>
      <w:r w:rsidRPr="00FB57A1">
        <w:rPr>
          <w:rFonts w:ascii="Verdana" w:hAnsi="Verdana"/>
        </w:rPr>
        <w:t xml:space="preserve"> auf Rohstoffe aus und Produktion in Europa</w:t>
      </w:r>
      <w:r w:rsidR="00687FCA">
        <w:rPr>
          <w:rFonts w:ascii="Verdana" w:hAnsi="Verdana"/>
        </w:rPr>
        <w:t>.</w:t>
      </w:r>
      <w:r w:rsidR="00DD2518" w:rsidRPr="00FB57A1">
        <w:rPr>
          <w:rFonts w:ascii="Verdana" w:hAnsi="Verdana"/>
        </w:rPr>
        <w:t xml:space="preserve"> </w:t>
      </w:r>
    </w:p>
    <w:p w14:paraId="4B120A66" w14:textId="77777777" w:rsidR="00B74338" w:rsidRPr="00FB57A1" w:rsidRDefault="00B74338" w:rsidP="00F032E2">
      <w:pPr>
        <w:spacing w:line="300" w:lineRule="exact"/>
        <w:rPr>
          <w:rFonts w:ascii="Verdana" w:hAnsi="Verdana" w:cs="Arial"/>
          <w:b/>
          <w:bCs/>
        </w:rPr>
      </w:pPr>
      <w:r w:rsidRPr="00FB57A1">
        <w:rPr>
          <w:rFonts w:ascii="Verdana" w:hAnsi="Verdana" w:cs="Arial"/>
          <w:b/>
          <w:bCs/>
        </w:rPr>
        <w:t>DKS Technik GmbH</w:t>
      </w:r>
    </w:p>
    <w:p w14:paraId="540AC580" w14:textId="623C40DD" w:rsidR="00F032E2" w:rsidRPr="00FB57A1" w:rsidRDefault="00B74338" w:rsidP="00F032E2">
      <w:pPr>
        <w:spacing w:line="300" w:lineRule="exact"/>
        <w:rPr>
          <w:rFonts w:ascii="Verdana" w:hAnsi="Verdana"/>
        </w:rPr>
      </w:pPr>
      <w:r w:rsidRPr="00FB57A1">
        <w:rPr>
          <w:rFonts w:ascii="Verdana" w:hAnsi="Verdana" w:cs="Arial"/>
        </w:rPr>
        <w:t>Seit 1968 biete</w:t>
      </w:r>
      <w:r w:rsidR="00F032E2">
        <w:rPr>
          <w:rFonts w:ascii="Verdana" w:hAnsi="Verdana" w:cs="Arial"/>
        </w:rPr>
        <w:t>t die DKS Technik GmbH</w:t>
      </w:r>
      <w:r w:rsidRPr="00FB57A1">
        <w:rPr>
          <w:rFonts w:ascii="Verdana" w:hAnsi="Verdana" w:cs="Arial"/>
        </w:rPr>
        <w:t xml:space="preserve"> als Generalimporteur und Handelspartner führender internationaler Marken sowie als Entwickler und Produzent </w:t>
      </w:r>
      <w:r w:rsidR="00F032E2">
        <w:rPr>
          <w:rFonts w:ascii="Verdana" w:hAnsi="Verdana" w:cs="Arial"/>
        </w:rPr>
        <w:t>der Eigenmarke</w:t>
      </w:r>
      <w:r w:rsidRPr="00FB57A1">
        <w:rPr>
          <w:rFonts w:ascii="Verdana" w:hAnsi="Verdana" w:cs="Arial"/>
        </w:rPr>
        <w:t xml:space="preserve"> kLine qualitativ hochwertige Komplettlösungen für den Fahrzeug-Reparaturmarkt, den Spezialfahrzeugbau, den Handel und die Industrie. Insgesamt </w:t>
      </w:r>
      <w:r w:rsidR="00D51062">
        <w:rPr>
          <w:rFonts w:ascii="Verdana" w:hAnsi="Verdana" w:cs="Arial"/>
        </w:rPr>
        <w:t>14</w:t>
      </w:r>
      <w:r w:rsidRPr="00FB57A1">
        <w:rPr>
          <w:rFonts w:ascii="Verdana" w:hAnsi="Verdana" w:cs="Arial"/>
        </w:rPr>
        <w:t xml:space="preserve"> Mitarbeiter betreuen österreichweit namhafte Kunden wie Birner, Derendinger, den Flughafen Wien-Schwechat, </w:t>
      </w:r>
      <w:r w:rsidR="001D069C">
        <w:rPr>
          <w:rFonts w:ascii="Verdana" w:hAnsi="Verdana" w:cs="Arial"/>
        </w:rPr>
        <w:t xml:space="preserve">Rosenbauer, </w:t>
      </w:r>
      <w:r w:rsidRPr="00FB57A1">
        <w:rPr>
          <w:rFonts w:ascii="Verdana" w:hAnsi="Verdana" w:cs="Arial"/>
        </w:rPr>
        <w:t>Liebherr, MAN Sonderfahrzeuge, Ford, Mazda, EMPL Fahrzeugwerk</w:t>
      </w:r>
      <w:r w:rsidRPr="00FB57A1">
        <w:rPr>
          <w:rFonts w:ascii="Verdana" w:hAnsi="Verdana"/>
        </w:rPr>
        <w:t xml:space="preserve"> oder das Österreichische Bundesheer.</w:t>
      </w:r>
    </w:p>
    <w:p w14:paraId="5299427E" w14:textId="190E4015" w:rsidR="008703F2" w:rsidRPr="00FB57A1" w:rsidRDefault="008703F2" w:rsidP="008703F2">
      <w:pPr>
        <w:spacing w:line="320" w:lineRule="exact"/>
        <w:rPr>
          <w:rFonts w:ascii="Verdana" w:hAnsi="Verdana"/>
        </w:rPr>
      </w:pPr>
      <w:r w:rsidRPr="00FB57A1">
        <w:rPr>
          <w:rFonts w:ascii="Verdana" w:hAnsi="Verdana"/>
        </w:rPr>
        <w:lastRenderedPageBreak/>
        <w:t>DKS Technik GmbH</w:t>
      </w:r>
      <w:r w:rsidR="00FB57A1">
        <w:rPr>
          <w:rFonts w:ascii="Verdana" w:hAnsi="Verdana"/>
        </w:rPr>
        <w:br/>
      </w:r>
      <w:r w:rsidRPr="00FB57A1">
        <w:rPr>
          <w:rFonts w:ascii="Verdana" w:hAnsi="Verdana"/>
        </w:rPr>
        <w:t>6069 Gnadenwald 90a</w:t>
      </w:r>
      <w:r w:rsidRPr="00FB57A1">
        <w:rPr>
          <w:rFonts w:ascii="Verdana" w:hAnsi="Verdana"/>
        </w:rPr>
        <w:br/>
        <w:t xml:space="preserve">Telefon: </w:t>
      </w:r>
      <w:hyperlink r:id="rId7" w:history="1">
        <w:r w:rsidRPr="00FB57A1">
          <w:rPr>
            <w:rStyle w:val="Hyperlink"/>
            <w:rFonts w:ascii="Verdana" w:hAnsi="Verdana"/>
          </w:rPr>
          <w:t>+43 5223 48488</w:t>
        </w:r>
      </w:hyperlink>
      <w:r w:rsidRPr="00FB57A1">
        <w:rPr>
          <w:rFonts w:ascii="Verdana" w:hAnsi="Verdana"/>
        </w:rPr>
        <w:br/>
      </w:r>
      <w:hyperlink r:id="rId8" w:history="1">
        <w:r w:rsidRPr="00FB57A1">
          <w:rPr>
            <w:rStyle w:val="Hyperlink"/>
            <w:rFonts w:ascii="Verdana" w:hAnsi="Verdana"/>
          </w:rPr>
          <w:t>www.dks.at</w:t>
        </w:r>
      </w:hyperlink>
    </w:p>
    <w:p w14:paraId="71BC195D" w14:textId="77777777" w:rsidR="00E144D3" w:rsidRDefault="00E144D3" w:rsidP="008703F2">
      <w:pPr>
        <w:rPr>
          <w:rFonts w:ascii="Verdana" w:hAnsi="Verdana"/>
          <w:b/>
        </w:rPr>
      </w:pPr>
    </w:p>
    <w:p w14:paraId="3F3C59D4" w14:textId="5A5FDF02" w:rsidR="008703F2" w:rsidRPr="00FB57A1" w:rsidRDefault="008703F2" w:rsidP="008703F2">
      <w:pPr>
        <w:rPr>
          <w:rFonts w:ascii="Verdana" w:hAnsi="Verdana"/>
          <w:b/>
        </w:rPr>
      </w:pPr>
      <w:r w:rsidRPr="00FB57A1">
        <w:rPr>
          <w:rFonts w:ascii="Verdana" w:hAnsi="Verdana"/>
          <w:b/>
        </w:rPr>
        <w:t xml:space="preserve">Bild-Hinweis: </w:t>
      </w:r>
      <w:r w:rsidRPr="00FB57A1">
        <w:rPr>
          <w:rFonts w:ascii="Verdana" w:hAnsi="Verdana"/>
          <w:bCs/>
        </w:rPr>
        <w:t>Quelle DKS; Abdruck honorarfrei.</w:t>
      </w:r>
    </w:p>
    <w:p w14:paraId="094EEEB0" w14:textId="77777777" w:rsidR="008703F2" w:rsidRPr="00FB57A1" w:rsidRDefault="008703F2" w:rsidP="008703F2">
      <w:pPr>
        <w:rPr>
          <w:rFonts w:ascii="Verdana" w:hAnsi="Verdana"/>
          <w:bCs/>
        </w:rPr>
      </w:pPr>
    </w:p>
    <w:p w14:paraId="34279328" w14:textId="77777777" w:rsidR="008703F2" w:rsidRPr="00FB57A1" w:rsidRDefault="008703F2" w:rsidP="008703F2">
      <w:pPr>
        <w:rPr>
          <w:rFonts w:ascii="Verdana" w:hAnsi="Verdana"/>
          <w:b/>
        </w:rPr>
      </w:pPr>
      <w:r w:rsidRPr="00FB57A1">
        <w:rPr>
          <w:rFonts w:ascii="Verdana" w:hAnsi="Verdana"/>
          <w:b/>
        </w:rPr>
        <w:t>Presse-Rückfragen</w:t>
      </w:r>
    </w:p>
    <w:p w14:paraId="6D243E1C" w14:textId="4BF7B560" w:rsidR="00B74338" w:rsidRPr="00FB57A1" w:rsidRDefault="008703F2">
      <w:pPr>
        <w:rPr>
          <w:rFonts w:ascii="Verdana" w:hAnsi="Verdana"/>
        </w:rPr>
      </w:pPr>
      <w:r w:rsidRPr="00FB57A1">
        <w:rPr>
          <w:rFonts w:ascii="Verdana" w:hAnsi="Verdana"/>
        </w:rPr>
        <w:t>ImPressRoom – Agentur für Kommunikation</w:t>
      </w:r>
      <w:r w:rsidR="00FB57A1">
        <w:rPr>
          <w:rFonts w:ascii="Verdana" w:hAnsi="Verdana"/>
        </w:rPr>
        <w:br/>
      </w:r>
      <w:r w:rsidRPr="00FB57A1">
        <w:rPr>
          <w:rFonts w:ascii="Verdana" w:hAnsi="Verdana"/>
          <w:lang w:val="en-US"/>
        </w:rPr>
        <w:t>Mag. Barbara Taxacher</w:t>
      </w:r>
      <w:r w:rsidR="00D864EE">
        <w:rPr>
          <w:rFonts w:ascii="Verdana" w:hAnsi="Verdana"/>
          <w:lang w:val="en-US"/>
        </w:rPr>
        <w:t>,</w:t>
      </w:r>
      <w:r w:rsidRPr="00FB57A1">
        <w:rPr>
          <w:rFonts w:ascii="Verdana" w:hAnsi="Verdana"/>
          <w:lang w:val="en-US"/>
        </w:rPr>
        <w:t xml:space="preserve"> MAS</w:t>
      </w:r>
      <w:r w:rsidR="00FB57A1">
        <w:rPr>
          <w:rFonts w:ascii="Verdana" w:hAnsi="Verdana"/>
          <w:lang w:val="en-US"/>
        </w:rPr>
        <w:br/>
      </w:r>
      <w:r w:rsidRPr="00FB57A1">
        <w:rPr>
          <w:rFonts w:ascii="Verdana" w:hAnsi="Verdana"/>
          <w:lang w:val="en-US"/>
        </w:rPr>
        <w:t xml:space="preserve">Tel.: +43 (0)676 366 23 99 </w:t>
      </w:r>
      <w:r w:rsidR="00FB57A1">
        <w:rPr>
          <w:rFonts w:ascii="Verdana" w:hAnsi="Verdana"/>
          <w:lang w:val="en-US"/>
        </w:rPr>
        <w:br/>
      </w:r>
      <w:r w:rsidRPr="00FB57A1">
        <w:rPr>
          <w:rFonts w:ascii="Verdana" w:hAnsi="Verdana"/>
          <w:lang w:val="en-US"/>
        </w:rPr>
        <w:t>Mail: taxacher@impressroom.com</w:t>
      </w:r>
    </w:p>
    <w:sectPr w:rsidR="00B74338" w:rsidRPr="00FB57A1" w:rsidSect="00BB1681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51381"/>
    <w:multiLevelType w:val="hybridMultilevel"/>
    <w:tmpl w:val="DE7E10C2"/>
    <w:lvl w:ilvl="0" w:tplc="18049CE8">
      <w:start w:val="62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BE"/>
    <w:rsid w:val="00124680"/>
    <w:rsid w:val="001516B4"/>
    <w:rsid w:val="001B527A"/>
    <w:rsid w:val="001D069C"/>
    <w:rsid w:val="002038AC"/>
    <w:rsid w:val="002926FA"/>
    <w:rsid w:val="0032282E"/>
    <w:rsid w:val="00334403"/>
    <w:rsid w:val="0036591A"/>
    <w:rsid w:val="003A7158"/>
    <w:rsid w:val="004364B3"/>
    <w:rsid w:val="004861C2"/>
    <w:rsid w:val="004C1C3F"/>
    <w:rsid w:val="0053424F"/>
    <w:rsid w:val="00546D6A"/>
    <w:rsid w:val="005E794C"/>
    <w:rsid w:val="005F24D8"/>
    <w:rsid w:val="00687FCA"/>
    <w:rsid w:val="006E2ED1"/>
    <w:rsid w:val="00700B43"/>
    <w:rsid w:val="007A544A"/>
    <w:rsid w:val="008040D8"/>
    <w:rsid w:val="00804354"/>
    <w:rsid w:val="00806575"/>
    <w:rsid w:val="00816710"/>
    <w:rsid w:val="00834BBE"/>
    <w:rsid w:val="008703F2"/>
    <w:rsid w:val="00880A7F"/>
    <w:rsid w:val="009A48CE"/>
    <w:rsid w:val="00A729AC"/>
    <w:rsid w:val="00A82828"/>
    <w:rsid w:val="00A87108"/>
    <w:rsid w:val="00AD0218"/>
    <w:rsid w:val="00AE1EB6"/>
    <w:rsid w:val="00B74338"/>
    <w:rsid w:val="00BB1681"/>
    <w:rsid w:val="00C50722"/>
    <w:rsid w:val="00C91734"/>
    <w:rsid w:val="00D51062"/>
    <w:rsid w:val="00D864EE"/>
    <w:rsid w:val="00DB30CF"/>
    <w:rsid w:val="00DD2518"/>
    <w:rsid w:val="00DD6DFF"/>
    <w:rsid w:val="00E144D3"/>
    <w:rsid w:val="00E40D3D"/>
    <w:rsid w:val="00F032E2"/>
    <w:rsid w:val="00FA0826"/>
    <w:rsid w:val="00FB57A1"/>
    <w:rsid w:val="00FB7821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8792"/>
  <w15:chartTrackingRefBased/>
  <w15:docId w15:val="{725833AB-3277-4237-9BC7-902121AB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33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703F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5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s.at" TargetMode="External"/><Relationship Id="rId3" Type="http://schemas.openxmlformats.org/officeDocument/2006/relationships/settings" Target="settings.xml"/><Relationship Id="rId7" Type="http://schemas.openxmlformats.org/officeDocument/2006/relationships/hyperlink" Target="tel:+435223484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Taxacher</dc:creator>
  <cp:keywords/>
  <dc:description/>
  <cp:lastModifiedBy>Barbara Taxacher</cp:lastModifiedBy>
  <cp:revision>3</cp:revision>
  <cp:lastPrinted>2021-02-06T19:20:00Z</cp:lastPrinted>
  <dcterms:created xsi:type="dcterms:W3CDTF">2021-02-18T12:08:00Z</dcterms:created>
  <dcterms:modified xsi:type="dcterms:W3CDTF">2021-02-22T09:18:00Z</dcterms:modified>
</cp:coreProperties>
</file>